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C2EF4" w14:textId="77777777" w:rsidR="00062E1E" w:rsidRDefault="00957196" w:rsidP="00957196">
      <w:pPr>
        <w:pStyle w:val="Titolo"/>
      </w:pPr>
      <w:r>
        <w:t>Il piano Cartesiano</w:t>
      </w:r>
      <w:bookmarkStart w:id="0" w:name="_GoBack"/>
      <w:bookmarkEnd w:id="0"/>
    </w:p>
    <w:p w14:paraId="737214B7" w14:textId="77777777" w:rsidR="00957196" w:rsidRDefault="00957196" w:rsidP="00957196">
      <w:r>
        <w:t>Un sistema di riferimento formato da un numero di rette che si intersecano tutte in uno stesso punto O.</w:t>
      </w:r>
    </w:p>
    <w:p w14:paraId="7A9194A8" w14:textId="77777777" w:rsidR="00957196" w:rsidRDefault="00957196" w:rsidP="00957196">
      <w:pPr>
        <w:jc w:val="center"/>
      </w:pPr>
      <w:r>
        <w:rPr>
          <w:noProof/>
        </w:rPr>
        <w:drawing>
          <wp:inline distT="0" distB="0" distL="0" distR="0" wp14:anchorId="28D3B494" wp14:editId="5CC36649">
            <wp:extent cx="3224501" cy="1981835"/>
            <wp:effectExtent l="0" t="0" r="1905" b="0"/>
            <wp:docPr id="7" name="Picture 7" descr="Mc128k HD:Users:mc128k:Dropbox:Screenshots:Screenshot 2014-04-27 20.02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4-27 20.02.4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98" cy="19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0EBB0" w14:textId="77777777" w:rsidR="00957196" w:rsidRPr="00093BDD" w:rsidRDefault="00957196" w:rsidP="00957196">
      <w:r>
        <w:t>L’asse x (orizzontale) è detto asse delle ascisse, mentre y delle ordinate. Un punto viene rappresentato dalla seguente notazione: P(</w:t>
      </w:r>
      <w:r>
        <w:rPr>
          <w:i/>
        </w:rPr>
        <w:t>ascissa</w:t>
      </w:r>
      <w:r>
        <w:t>;</w:t>
      </w:r>
      <w:r>
        <w:rPr>
          <w:i/>
        </w:rPr>
        <w:t>ordinata</w:t>
      </w:r>
      <w:r>
        <w:t>)</w:t>
      </w:r>
    </w:p>
    <w:p w14:paraId="445EA61D" w14:textId="77777777" w:rsidR="00957196" w:rsidRDefault="00957196" w:rsidP="00957196"/>
    <w:p w14:paraId="7E1784F1" w14:textId="77777777" w:rsidR="00957196" w:rsidRDefault="00957196" w:rsidP="00957196">
      <w:r>
        <w:t>Il piano è diviso in 4 quadranti:</w:t>
      </w:r>
    </w:p>
    <w:p w14:paraId="67540CA8" w14:textId="77777777" w:rsidR="00957196" w:rsidRDefault="00957196" w:rsidP="00957196">
      <w:r>
        <w:rPr>
          <w:noProof/>
        </w:rPr>
        <w:drawing>
          <wp:inline distT="0" distB="0" distL="0" distR="0" wp14:anchorId="4F37D429" wp14:editId="2BD31A56">
            <wp:extent cx="2686047" cy="1847215"/>
            <wp:effectExtent l="0" t="0" r="6985" b="6985"/>
            <wp:docPr id="1" name="Immagine 1" descr="Macintosh HD:Users:mc128k:Desktop:Screen Shot 2014-01-20 at 21.21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Screen Shot 2014-01-20 at 21.21.3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47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673A8" w14:textId="77777777" w:rsidR="00957196" w:rsidRDefault="00957196" w:rsidP="00957196"/>
    <w:p w14:paraId="413FB9B7" w14:textId="77777777" w:rsidR="00957196" w:rsidRDefault="00957196" w:rsidP="00957196">
      <w:r>
        <w:t>Il punto O è definito dalla intersezione degli assi e ha coordinate O(0;0), viene detto origine degli assi.</w:t>
      </w:r>
    </w:p>
    <w:p w14:paraId="44C47879" w14:textId="77777777" w:rsidR="00957196" w:rsidRDefault="00957196" w:rsidP="00957196"/>
    <w:p w14:paraId="404E8F60" w14:textId="77777777" w:rsidR="00957196" w:rsidRPr="00E47B37" w:rsidRDefault="00957196" w:rsidP="00957196">
      <w:r>
        <w:t xml:space="preserve">La formula matematica attraverso la quale si passa dal valore della x al corrispondente valore della y si chiama equazione delle funzione. Se è rappresentata come equazione che risulta uguale a 0 è detta in </w:t>
      </w:r>
      <w:r>
        <w:rPr>
          <w:b/>
        </w:rPr>
        <w:t>forma implicita</w:t>
      </w:r>
      <w:r>
        <w:t xml:space="preserve"> (per esempio </w:t>
      </w:r>
      <m:oMath>
        <m:r>
          <w:rPr>
            <w:rFonts w:ascii="Cambria Math" w:hAnsi="Cambria Math"/>
          </w:rPr>
          <m:t>ax+by+c=0</m:t>
        </m:r>
      </m:oMath>
      <w:r>
        <w:t xml:space="preserve">), mentre se espressa nella forma y=f(x) si dice in </w:t>
      </w:r>
      <w:r>
        <w:rPr>
          <w:b/>
        </w:rPr>
        <w:t>forma esplicita</w:t>
      </w:r>
      <w:r>
        <w:t xml:space="preserve"> (per esempio </w:t>
      </w:r>
      <m:oMath>
        <m:r>
          <w:rPr>
            <w:rFonts w:ascii="Cambria Math" w:hAnsi="Cambria Math"/>
          </w:rPr>
          <m:t>y=mx+q</m:t>
        </m:r>
      </m:oMath>
      <w:r>
        <w:t>).</w:t>
      </w:r>
    </w:p>
    <w:p w14:paraId="20DF326A" w14:textId="77777777" w:rsidR="00957196" w:rsidRDefault="00957196" w:rsidP="00957196"/>
    <w:p w14:paraId="2D9DCC7F" w14:textId="77777777" w:rsidR="00957196" w:rsidRDefault="00957196" w:rsidP="00957196">
      <w:r>
        <w:t>Per verificare se un punto appartiene alla funzione basta sostituire a x e y i valori delle coordinate del punto e verificare che non ci siano errori.</w:t>
      </w:r>
    </w:p>
    <w:p w14:paraId="19BB02A0" w14:textId="77777777" w:rsidR="00957196" w:rsidRDefault="00957196" w:rsidP="00957196"/>
    <w:p w14:paraId="3660697A" w14:textId="77777777" w:rsidR="00957196" w:rsidRDefault="00957196" w:rsidP="00957196">
      <w:pPr>
        <w:pStyle w:val="Titolo1"/>
      </w:pPr>
      <w:r>
        <w:lastRenderedPageBreak/>
        <w:t>Trasformazioni</w:t>
      </w:r>
    </w:p>
    <w:p w14:paraId="2BBB2D63" w14:textId="77777777" w:rsidR="00957196" w:rsidRDefault="00957196" w:rsidP="00957196">
      <w:pPr>
        <w:pStyle w:val="Titolo2"/>
      </w:pPr>
      <w:r>
        <w:t>Trasformazioni su grafici</w:t>
      </w:r>
    </w:p>
    <w:p w14:paraId="46C8EE0E" w14:textId="77777777" w:rsidR="00957196" w:rsidRDefault="00957196" w:rsidP="00957196">
      <w:r>
        <w:t xml:space="preserve">Data la funzione </w:t>
      </w:r>
      <m:oMath>
        <m:r>
          <w:rPr>
            <w:rFonts w:ascii="Cambria Math" w:hAnsi="Cambria Math"/>
          </w:rPr>
          <m:t>y=f(x)</m:t>
        </m:r>
      </m:oMath>
      <w:r>
        <w:t>:</w:t>
      </w:r>
    </w:p>
    <w:p w14:paraId="256166AE" w14:textId="77777777" w:rsidR="00957196" w:rsidRDefault="00957196" w:rsidP="00957196">
      <w:pPr>
        <w:pStyle w:val="Titolo3"/>
      </w:pPr>
      <m:oMath>
        <m:r>
          <m:rPr>
            <m:sty m:val="bi"/>
          </m:rPr>
          <w:rPr>
            <w:rFonts w:ascii="Cambria Math" w:hAnsi="Cambria Math"/>
          </w:rPr>
          <m:t>y=f(kx)</m:t>
        </m:r>
      </m:oMath>
      <w:r>
        <w:t xml:space="preserve"> </w:t>
      </w:r>
    </w:p>
    <w:p w14:paraId="24ACE1A7" w14:textId="77777777" w:rsidR="00957196" w:rsidRDefault="00957196" w:rsidP="00957196">
      <w:r>
        <w:t>La funzione viene compressa o dilatata in direzione orizzontale (asse x)</w:t>
      </w:r>
    </w:p>
    <w:p w14:paraId="17597F3D" w14:textId="77777777" w:rsidR="00957196" w:rsidRDefault="00957196" w:rsidP="00957196">
      <w:r>
        <w:rPr>
          <w:noProof/>
        </w:rPr>
        <w:drawing>
          <wp:inline distT="0" distB="0" distL="0" distR="0" wp14:anchorId="5CA62F3B" wp14:editId="6E6ECA0A">
            <wp:extent cx="3313430" cy="1645707"/>
            <wp:effectExtent l="0" t="0" r="0" b="5715"/>
            <wp:docPr id="8" name="Picture 8" descr="Mc128k HD:Users:mc128k:Dropbox:Screenshots:Screenshot 2014-05-01 17.51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ropbox:Screenshots:Screenshot 2014-05-01 17.51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64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0A25" w14:textId="77777777" w:rsidR="00957196" w:rsidRDefault="00957196" w:rsidP="00957196">
      <w:r>
        <w:t>Più cresce k, più viene compressa la funzione</w:t>
      </w:r>
    </w:p>
    <w:p w14:paraId="5B59161D" w14:textId="77777777" w:rsidR="00957196" w:rsidRDefault="00957196" w:rsidP="00957196">
      <w:pPr>
        <w:pStyle w:val="Titolo3"/>
      </w:pPr>
      <m:oMath>
        <m:r>
          <m:rPr>
            <m:sty m:val="bi"/>
          </m:rPr>
          <w:rPr>
            <w:rFonts w:ascii="Cambria Math" w:hAnsi="Cambria Math"/>
          </w:rPr>
          <m:t>y=kf(x)</m:t>
        </m:r>
      </m:oMath>
      <w:r>
        <w:t xml:space="preserve"> </w:t>
      </w:r>
    </w:p>
    <w:p w14:paraId="03B24D3A" w14:textId="77777777" w:rsidR="00957196" w:rsidRDefault="00957196" w:rsidP="00957196">
      <w:r>
        <w:t>La funzione viene compressa o dilatata in direzione verticale (asse y)</w:t>
      </w:r>
    </w:p>
    <w:p w14:paraId="6A4952C1" w14:textId="77777777" w:rsidR="00957196" w:rsidRDefault="00957196" w:rsidP="00957196">
      <w:r>
        <w:rPr>
          <w:noProof/>
        </w:rPr>
        <w:drawing>
          <wp:inline distT="0" distB="0" distL="0" distR="0" wp14:anchorId="2B49D925" wp14:editId="4B1C2F7E">
            <wp:extent cx="3313430" cy="1642932"/>
            <wp:effectExtent l="0" t="0" r="0" b="8255"/>
            <wp:docPr id="13" name="Picture 13" descr="Mc128k HD:Users:mc128k:Dropbox:Screenshots:Screenshot 2014-05-01 17.52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128k HD:Users:mc128k:Dropbox:Screenshots:Screenshot 2014-05-01 17.52.0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64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8A828" w14:textId="77777777" w:rsidR="00957196" w:rsidRDefault="00957196" w:rsidP="00957196">
      <w:r>
        <w:t>Più cresce k più viene dilatata la funzione</w:t>
      </w:r>
    </w:p>
    <w:p w14:paraId="7357CB8A" w14:textId="77777777" w:rsidR="00957196" w:rsidRDefault="00957196" w:rsidP="00957196">
      <w:pPr>
        <w:pStyle w:val="Titolo3"/>
      </w:pPr>
      <m:oMath>
        <m:r>
          <m:rPr>
            <m:sty m:val="bi"/>
          </m:rPr>
          <w:rPr>
            <w:rFonts w:ascii="Cambria Math" w:hAnsi="Cambria Math"/>
          </w:rPr>
          <m:t>y=-f(x)</m:t>
        </m:r>
      </m:oMath>
      <w:r>
        <w:t xml:space="preserve"> </w:t>
      </w:r>
    </w:p>
    <w:p w14:paraId="0A285224" w14:textId="77777777" w:rsidR="00957196" w:rsidRDefault="00957196" w:rsidP="00957196">
      <w:r>
        <w:t>La funzione viene specchiata rispetto all’asse x</w:t>
      </w:r>
    </w:p>
    <w:p w14:paraId="47E3DCDC" w14:textId="77777777" w:rsidR="00957196" w:rsidRDefault="00957196" w:rsidP="00957196">
      <w:r>
        <w:rPr>
          <w:noProof/>
        </w:rPr>
        <w:drawing>
          <wp:inline distT="0" distB="0" distL="0" distR="0" wp14:anchorId="1356C074" wp14:editId="0221E727">
            <wp:extent cx="3234493" cy="1595755"/>
            <wp:effectExtent l="0" t="0" r="0" b="4445"/>
            <wp:docPr id="14" name="Picture 14" descr="Mc128k HD:Users:mc128k:Dropbox:Screenshots:Screenshot 2014-05-01 17.58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128k HD:Users:mc128k:Dropbox:Screenshots:Screenshot 2014-05-01 17.58.3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93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BD17" w14:textId="77777777" w:rsidR="00957196" w:rsidRDefault="00957196" w:rsidP="00957196">
      <w:pPr>
        <w:pStyle w:val="Titolo3"/>
      </w:pPr>
      <m:oMath>
        <m:r>
          <m:rPr>
            <m:sty m:val="bi"/>
          </m:rPr>
          <w:rPr>
            <w:rFonts w:ascii="Cambria Math" w:hAnsi="Cambria Math"/>
          </w:rPr>
          <m:t>y=f(-x)</m:t>
        </m:r>
      </m:oMath>
      <w:r>
        <w:t xml:space="preserve"> </w:t>
      </w:r>
    </w:p>
    <w:p w14:paraId="170ED4AE" w14:textId="77777777" w:rsidR="00957196" w:rsidRDefault="00957196" w:rsidP="00957196">
      <w:r>
        <w:t>La funzione viene specchiata rispetto all’asse y</w:t>
      </w:r>
    </w:p>
    <w:p w14:paraId="2F01C8F7" w14:textId="77777777" w:rsidR="00957196" w:rsidRDefault="00957196" w:rsidP="00957196">
      <w:r>
        <w:rPr>
          <w:noProof/>
        </w:rPr>
        <w:lastRenderedPageBreak/>
        <w:drawing>
          <wp:inline distT="0" distB="0" distL="0" distR="0" wp14:anchorId="69AD81CE" wp14:editId="4059B659">
            <wp:extent cx="3199130" cy="1570288"/>
            <wp:effectExtent l="0" t="0" r="1270" b="5080"/>
            <wp:docPr id="15" name="Picture 15" descr="Mc128k HD:Users:mc128k:Dropbox:Screenshots:Screenshot 2014-05-01 17.59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128k HD:Users:mc128k:Dropbox:Screenshots:Screenshot 2014-05-01 17.59.4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157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77695" w14:textId="77777777" w:rsidR="00957196" w:rsidRDefault="00957196" w:rsidP="00957196">
      <w:pPr>
        <w:pStyle w:val="Titolo3"/>
      </w:pPr>
      <m:oMath>
        <m:r>
          <m:rPr>
            <m:sty m:val="bi"/>
          </m:rPr>
          <w:rPr>
            <w:rFonts w:ascii="Cambria Math" w:hAnsi="Cambria Math"/>
          </w:rPr>
          <m:t>y=f(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>)</m:t>
        </m:r>
      </m:oMath>
      <w:r>
        <w:t xml:space="preserve"> </w:t>
      </w:r>
    </w:p>
    <w:p w14:paraId="51DD1D93" w14:textId="77777777" w:rsidR="00957196" w:rsidRDefault="00957196" w:rsidP="00957196">
      <w:r>
        <w:t>La funzione viene specchiata e duplicata rispetto all’asse y</w:t>
      </w:r>
    </w:p>
    <w:p w14:paraId="2AC47C87" w14:textId="77777777" w:rsidR="00957196" w:rsidRDefault="00957196" w:rsidP="00957196">
      <w:r>
        <w:rPr>
          <w:noProof/>
        </w:rPr>
        <w:drawing>
          <wp:inline distT="0" distB="0" distL="0" distR="0" wp14:anchorId="4CB53E23" wp14:editId="601D9B55">
            <wp:extent cx="3199130" cy="1578309"/>
            <wp:effectExtent l="0" t="0" r="1270" b="0"/>
            <wp:docPr id="16" name="Picture 16" descr="Mc128k HD:Users:mc128k:Dropbox:Screenshots:Screenshot 2014-05-01 18.01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128k HD:Users:mc128k:Dropbox:Screenshots:Screenshot 2014-05-01 18.01.3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82" cy="157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9FEA4" w14:textId="77777777" w:rsidR="00957196" w:rsidRDefault="00957196" w:rsidP="00957196">
      <w:pPr>
        <w:pStyle w:val="Titolo3"/>
      </w:pPr>
      <m:oMath>
        <m:r>
          <m:rPr>
            <m:sty m:val="bi"/>
          </m:rPr>
          <w:rPr>
            <w:rFonts w:ascii="Cambria Math" w:hAnsi="Cambria Math"/>
          </w:rPr>
          <m:t>y=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t xml:space="preserve"> </w:t>
      </w:r>
    </w:p>
    <w:p w14:paraId="01DAAAE1" w14:textId="77777777" w:rsidR="00957196" w:rsidRDefault="00957196" w:rsidP="00957196">
      <w:r>
        <w:t>La funzione viene specchiata e riportata sopra l’asse x</w:t>
      </w:r>
    </w:p>
    <w:p w14:paraId="3CDA3049" w14:textId="77777777" w:rsidR="00957196" w:rsidRPr="000202CD" w:rsidRDefault="00957196" w:rsidP="00957196">
      <w:r>
        <w:rPr>
          <w:noProof/>
        </w:rPr>
        <w:drawing>
          <wp:inline distT="0" distB="0" distL="0" distR="0" wp14:anchorId="6ADCE4D1" wp14:editId="37431712">
            <wp:extent cx="3223639" cy="1595755"/>
            <wp:effectExtent l="0" t="0" r="2540" b="4445"/>
            <wp:docPr id="17" name="Picture 17" descr="Mc128k HD:Users:mc128k:Dropbox:Screenshots:Screenshot 2014-05-01 18.03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128k HD:Users:mc128k:Dropbox:Screenshots:Screenshot 2014-05-01 18.03.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39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B435B" w14:textId="77777777" w:rsidR="00957196" w:rsidRDefault="00957196" w:rsidP="00957196"/>
    <w:p w14:paraId="05966C01" w14:textId="5BEA6A84" w:rsidR="00B268EB" w:rsidRDefault="00B268EB" w:rsidP="00957196">
      <w:r>
        <w:t>Le trasformazioni diventano particolarmente utili per rappresentare immediatamente una funzione non semplice, scomponendola.</w:t>
      </w:r>
    </w:p>
    <w:p w14:paraId="76BA15FC" w14:textId="77777777" w:rsidR="00B268EB" w:rsidRDefault="00B268EB" w:rsidP="00957196"/>
    <w:p w14:paraId="23AD4135" w14:textId="6F9A96DC" w:rsidR="00B268EB" w:rsidRDefault="00B268EB" w:rsidP="00957196">
      <w:pPr>
        <w:rPr>
          <w:rStyle w:val="Enfasicorsivo"/>
        </w:rPr>
      </w:pPr>
      <w:r>
        <w:rPr>
          <w:rStyle w:val="Enfasicorsivo"/>
        </w:rPr>
        <w:t>Esempio</w:t>
      </w:r>
    </w:p>
    <w:p w14:paraId="189A5A8E" w14:textId="244DA52F" w:rsidR="00B268EB" w:rsidRPr="00B268EB" w:rsidRDefault="00B268EB" w:rsidP="00B268EB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r>
                <w:rPr>
                  <w:rFonts w:ascii="Cambria Math" w:hAnsi="Cambria Math"/>
                </w:rPr>
                <m:t>+2</m:t>
              </m:r>
            </m:e>
          </m:d>
        </m:oMath>
      </m:oMathPara>
    </w:p>
    <w:p w14:paraId="4ED93F6D" w14:textId="0B852BA8" w:rsidR="00B268EB" w:rsidRPr="00B268EB" w:rsidRDefault="00B268EB" w:rsidP="00B268EB">
      <w:pPr>
        <w:pStyle w:val="Paragrafoelenco"/>
        <w:numPr>
          <w:ilvl w:val="0"/>
          <w:numId w:val="1"/>
        </w:numPr>
      </w:pPr>
      <w:r>
        <w:t xml:space="preserve">Si rappresenta </w:t>
      </w:r>
      <m:oMath>
        <m:r>
          <w:rPr>
            <w:rFonts w:ascii="Cambria Math" w:hAnsi="Cambria Math"/>
          </w:rPr>
          <m:t>x-1</m:t>
        </m:r>
      </m:oMath>
    </w:p>
    <w:p w14:paraId="0B44CF50" w14:textId="7B98E1B7" w:rsidR="00B268EB" w:rsidRDefault="00B268EB" w:rsidP="00B268EB">
      <w:pPr>
        <w:pStyle w:val="Paragrafoelenco"/>
        <w:numPr>
          <w:ilvl w:val="0"/>
          <w:numId w:val="1"/>
        </w:numPr>
      </w:pPr>
      <w:r>
        <w:t>Portare tutto sopra l’asse x, per il valore assoluto</w:t>
      </w:r>
    </w:p>
    <w:p w14:paraId="274E22C7" w14:textId="3E3270B5" w:rsidR="00B268EB" w:rsidRDefault="00B268EB" w:rsidP="00B268EB">
      <w:pPr>
        <w:pStyle w:val="Paragrafoelenco"/>
        <w:numPr>
          <w:ilvl w:val="0"/>
          <w:numId w:val="1"/>
        </w:numPr>
      </w:pPr>
      <w:r>
        <w:t>Traslare di 2</w:t>
      </w:r>
    </w:p>
    <w:p w14:paraId="331816E0" w14:textId="399FE391" w:rsidR="00B268EB" w:rsidRPr="00B268EB" w:rsidRDefault="00B268EB" w:rsidP="00B268EB">
      <w:pPr>
        <w:pStyle w:val="Paragrafoelenco"/>
        <w:numPr>
          <w:ilvl w:val="0"/>
          <w:numId w:val="1"/>
        </w:numPr>
      </w:pPr>
      <w:r>
        <w:t>Portare di nuovo tutto sopra l’asse x</w:t>
      </w:r>
    </w:p>
    <w:sectPr w:rsidR="00B268EB" w:rsidRPr="00B268EB" w:rsidSect="002465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C6B9B" w14:textId="77777777" w:rsidR="00883D2E" w:rsidRDefault="00883D2E" w:rsidP="00E3136E">
      <w:r>
        <w:separator/>
      </w:r>
    </w:p>
  </w:endnote>
  <w:endnote w:type="continuationSeparator" w:id="0">
    <w:p w14:paraId="702F2170" w14:textId="77777777" w:rsidR="00883D2E" w:rsidRDefault="00883D2E" w:rsidP="00E3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3F06" w14:textId="77777777" w:rsidR="00E3136E" w:rsidRDefault="00E3136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671E" w14:textId="77777777" w:rsidR="00E3136E" w:rsidRDefault="00E3136E">
    <w:pPr>
      <w:pStyle w:val="Pidipagina"/>
    </w:pPr>
    <w:r>
      <w:t>2014 Mc128k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04442" w14:textId="77777777" w:rsidR="00E3136E" w:rsidRDefault="00E3136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34176" w14:textId="77777777" w:rsidR="00883D2E" w:rsidRDefault="00883D2E" w:rsidP="00E3136E">
      <w:r>
        <w:separator/>
      </w:r>
    </w:p>
  </w:footnote>
  <w:footnote w:type="continuationSeparator" w:id="0">
    <w:p w14:paraId="71A186BF" w14:textId="77777777" w:rsidR="00883D2E" w:rsidRDefault="00883D2E" w:rsidP="00E31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2142D" w14:textId="77777777" w:rsidR="00E3136E" w:rsidRDefault="00E3136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A73B6" w14:textId="77777777" w:rsidR="00E3136E" w:rsidRDefault="00E3136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32716" w14:textId="77777777" w:rsidR="00E3136E" w:rsidRDefault="00E3136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621A53"/>
    <w:multiLevelType w:val="hybridMultilevel"/>
    <w:tmpl w:val="1F6A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6"/>
    <w:rsid w:val="00062E1E"/>
    <w:rsid w:val="002465BA"/>
    <w:rsid w:val="0030760A"/>
    <w:rsid w:val="00883D2E"/>
    <w:rsid w:val="00957196"/>
    <w:rsid w:val="00B268EB"/>
    <w:rsid w:val="00E3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35FBD5"/>
  <w14:defaultImageDpi w14:val="300"/>
  <w15:docId w15:val="{A03B3B96-B70E-4ADE-80DF-923029A0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71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71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571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9571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571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571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71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7196"/>
    <w:rPr>
      <w:rFonts w:ascii="Lucida Grande" w:hAnsi="Lucida Grande" w:cs="Lucida Grande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57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7196"/>
    <w:rPr>
      <w:rFonts w:asciiTheme="majorHAnsi" w:eastAsiaTheme="majorEastAsia" w:hAnsiTheme="majorHAnsi" w:cstheme="majorBidi"/>
      <w:b/>
      <w:bCs/>
      <w:color w:val="4F81BD" w:themeColor="accent1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3136E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36E"/>
  </w:style>
  <w:style w:type="paragraph" w:styleId="Pidipagina">
    <w:name w:val="footer"/>
    <w:basedOn w:val="Normale"/>
    <w:link w:val="PidipaginaCarattere"/>
    <w:uiPriority w:val="99"/>
    <w:unhideWhenUsed/>
    <w:rsid w:val="00E3136E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36E"/>
  </w:style>
  <w:style w:type="character" w:styleId="Enfasicorsivo">
    <w:name w:val="Emphasis"/>
    <w:basedOn w:val="Carpredefinitoparagrafo"/>
    <w:uiPriority w:val="20"/>
    <w:qFormat/>
    <w:rsid w:val="00B268EB"/>
    <w:rPr>
      <w:i/>
      <w:iCs/>
    </w:rPr>
  </w:style>
  <w:style w:type="character" w:styleId="Testosegnaposto">
    <w:name w:val="Placeholder Text"/>
    <w:basedOn w:val="Carpredefinitoparagrafo"/>
    <w:uiPriority w:val="99"/>
    <w:semiHidden/>
    <w:rsid w:val="00B268EB"/>
    <w:rPr>
      <w:color w:val="808080"/>
    </w:rPr>
  </w:style>
  <w:style w:type="paragraph" w:styleId="Paragrafoelenco">
    <w:name w:val="List Paragraph"/>
    <w:basedOn w:val="Normale"/>
    <w:uiPriority w:val="34"/>
    <w:qFormat/>
    <w:rsid w:val="00B26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srvadmin</cp:lastModifiedBy>
  <cp:revision>4</cp:revision>
  <dcterms:created xsi:type="dcterms:W3CDTF">2014-09-15T22:11:00Z</dcterms:created>
  <dcterms:modified xsi:type="dcterms:W3CDTF">2015-01-02T00:11:00Z</dcterms:modified>
</cp:coreProperties>
</file>